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Договор-оферта оказания информационно-консультационных услуг по поиску клиентов</w:t>
      </w:r>
    </w:p>
    <w:p>
      <w:pPr>
        <w:spacing w:after="240"/>
      </w:pPr>
      <w:r>
        <w:t xml:space="preserve">Редакция от 23 сентября 2026 г.</w:t>
      </w:r>
    </w:p>
    <w:p>
      <w:pPr>
        <w:pStyle w:val="Heading1"/>
        <w:spacing w:after="160"/>
      </w:pPr>
      <w:r>
        <w:t xml:space="preserve">1. Общие положения</w:t>
      </w:r>
    </w:p>
    <w:p>
      <w:pPr>
        <w:spacing w:after="160"/>
      </w:pPr>
      <w:r>
        <w:t xml:space="preserve">1.1. Индивидуальный предприниматель Пантела Евгений Олегович, именуемый в дальнейшем Исполнитель, адресует настоящий договор-оферту оказания информационно-консультационных услуг (далее по тексту — Договор-оферта) любому лицу (неопределённому кругу лиц), чья воля будет выражена им лично либо через уполномоченного представителя, выразившему готовность воспользоваться услугами Исполнителя. Заказчиком признаётся лицо, которое заключило договор с Исполнителем в электронной форме в результате акцепта настоящего Договора-оферты. В дальнейшем по тексту Договора-оферты Исполнитель и Заказчик вместе именуются Стороны, а индивидуально — Сторона.</w:t>
      </w:r>
    </w:p>
    <w:p>
      <w:pPr>
        <w:spacing w:after="160"/>
      </w:pPr>
      <w:r>
        <w:t xml:space="preserve">1.2. Договор-оферта является официальным предложением Исполнителя (офертой) к заключению договора оказания информационно-консультационных услуг и содержит все его существенные условия.</w:t>
      </w:r>
    </w:p>
    <w:p>
      <w:pPr>
        <w:spacing w:after="160"/>
      </w:pPr>
      <w:r>
        <w:t xml:space="preserve">1.3. Акцептом Договора-оферты является частичная/полная оплата Заказчиком Услуг Исполнителя в порядке, размере и сроки, указанные в Договоре-оферте.</w:t>
      </w:r>
    </w:p>
    <w:p>
      <w:pPr>
        <w:spacing w:after="160"/>
      </w:pPr>
      <w:r>
        <w:t xml:space="preserve">1.4. Совершая акцепт Договора-оферты, Заказчик гарантирует, что ознакомлен, соглашается, полностью и безоговорочно принимает все условия Договора-оферты в том виде, в каком они изложены в тексте Договора-оферты. Также Заказчик подтверждает, что Договор-оферта не содержит иных явно обременительных для Заказчика условий, которые Заказчик, исходя из своих разумно понимаемых интересов, не принял бы при наличии у него возможности участвовать в определении условий Договора-оферты, а Услуги, указанные в Договоре-оферте, не являются навязанными Заказчику.</w:t>
      </w:r>
    </w:p>
    <w:p>
      <w:pPr>
        <w:spacing w:after="160"/>
      </w:pPr>
      <w:r>
        <w:t xml:space="preserve">1.5. Совершая акцепт Договора-оферты, Заказчик подтверждает, что воспользовался правом получить у Исполнителя разъяснения относительно условий оказания Услуг, а также подтверждает то, что условия оказания Услуг полностью соответствуют воле, потребностям и требованиям Заказчика.</w:t>
      </w:r>
    </w:p>
    <w:p>
      <w:pPr>
        <w:spacing w:after="160"/>
      </w:pPr>
      <w:r>
        <w:t xml:space="preserve">1.6. Заказчик понимает, что акцепт Договора-оферты в порядке, указанном в п. 1.3 Договора-оферты, равносилен заключению договора на условиях, изложенных в Договоре-оферте.</w:t>
      </w:r>
    </w:p>
    <w:p>
      <w:pPr>
        <w:spacing w:after="160"/>
      </w:pPr>
      <w:r>
        <w:t xml:space="preserve">1.7. Совершая акцепт Договора-оферты, Заказчик гарантирует, что он обладает необходимой дее- и правоспособностью, а также необходимыми полномочиями и правами на вступление в договорные отношения с Исполнителем.</w:t>
      </w:r>
    </w:p>
    <w:p>
      <w:pPr>
        <w:spacing w:after="160"/>
      </w:pPr>
      <w:r>
        <w:t xml:space="preserve">1.8. Договор-оферта является равносильным договору, подписанному Сторонами, имеет юридическую силу и действителен в электронном виде.</w:t>
      </w:r>
    </w:p>
    <w:p>
      <w:pPr>
        <w:spacing w:after="160"/>
      </w:pPr>
      <w:r>
        <w:t xml:space="preserve">1.9. Договор-оферта может быть отозван в любое время до момента его акцепта.</w:t>
      </w:r>
    </w:p>
    <w:p>
      <w:pPr>
        <w:spacing w:after="160"/>
      </w:pPr>
      <w:r>
        <w:t xml:space="preserve">1.10. Информационно-консультационные услуги не являются образовательной деятельностью, не подлежат лицензированию, не сопровождаются проведением итоговой аттестации, присвоения какой-либо квалификации и выдачей документа об образовании.</w:t>
      </w:r>
    </w:p>
    <w:p>
      <w:pPr>
        <w:pStyle w:val="Heading1"/>
        <w:spacing w:after="160"/>
      </w:pPr>
      <w:r>
        <w:t xml:space="preserve">2. Предмет договора</w:t>
      </w:r>
    </w:p>
    <w:p>
      <w:pPr>
        <w:spacing w:after="160"/>
      </w:pPr>
      <w:r>
        <w:t xml:space="preserve">2.1. Исполнитель обязуется оказывать информационно-консультационные услуги по программе «ФрИИлансеры» (далее — Программа), направленной на получение Заказчиком информации, рекомендаций и практических разборов по поиску клиентов, упаковке и продаже услуг с целью извлечения дохода (далее по тексту — Услуги), а Заказчик обязуется оплатить Услуги.</w:t>
      </w:r>
    </w:p>
    <w:p>
      <w:pPr>
        <w:spacing w:after="160"/>
      </w:pPr>
      <w:r>
        <w:t xml:space="preserve">2.2. Оказание Услуг осуществляется Исполнителем в онлайн-формате путём предоставления доступа к закрытому Telegram-чату участников Программы, организации групповых онлайн-конференций, предоставления письменных рекомендаций, обратной связи и ответов на вопросы Заказчика в Telegram-чате.</w:t>
      </w:r>
    </w:p>
    <w:p>
      <w:pPr>
        <w:spacing w:after="160"/>
      </w:pPr>
      <w:r>
        <w:t xml:space="preserve">2.3. Стороны пришли к соглашению, что акт оказанных услуг по результатам оказания Услуг (части Услуг, если они оказываются по частям) не составляется и не подписывается. Услуги (часть Услуг, если они оказываются по частям) считаются принятыми Заказчиком надлежащим образом по качеству и объёму, если в течение 7 (семи) календарных дней после фактического оказания Услуг (части Услуг, если они оказываются по частям) Исполнитель не получил от Заказчика мотивированных письменных возражений по качеству оказанных Услуг (части Услуг, если они оказываются по частям) на электронную почту.</w:t>
      </w:r>
    </w:p>
    <w:p>
      <w:pPr>
        <w:spacing w:after="160"/>
      </w:pPr>
      <w:r>
        <w:t xml:space="preserve">2.4. В силу ст. 429.4 ГК РФ Договор-оферта является договором с исполнением по требованию (абонентским договором). Заказчик вносит платежи по Договору-оферте за право требовать от Исполнителя оказания предусмотренных Договором-офертой Услуг в затребованном Заказчиком объёме, определяемом Заказчиком самостоятельно. Если Заказчик, которому должны оказываться Услуги в соответствии с Договором-офертой, не затребовал соответствующее исполнение по Договору-оферте от Исполнителя, Услуги считаются оказанными в надлежащем качестве и объёме (то есть независимо от фактического оказания Услуг).</w:t>
      </w:r>
    </w:p>
    <w:p>
      <w:pPr>
        <w:spacing w:after="160"/>
      </w:pPr>
      <w:r>
        <w:t xml:space="preserve">2.5. Цель приобретения услуг:</w:t>
      </w:r>
    </w:p>
    <w:p>
      <w:pPr>
        <w:spacing w:after="160"/>
      </w:pPr>
      <w:r>
        <w:t xml:space="preserve">2.5.1. Заказчик подтверждает, что Услуги по Договору приобретаются им исключительно для осуществления предпринимательской деятельности и (или) в целях, связанных с извлечением прибыли (повышение дохода, масштабирование бизнеса, развитие коммерческого проекта в информационной сфере). Услуги не предназначены для личных, семейных, домашних и иных нужд, не связанных с предпринимательской деятельностью.</w:t>
      </w:r>
    </w:p>
    <w:p>
      <w:pPr>
        <w:spacing w:after="160"/>
      </w:pPr>
      <w:r>
        <w:t xml:space="preserve">2.5.2. В связи с вышеуказанным Стороны признают, что на отношения по Договору не распространяется действие Закона РФ «О защите прав потребителей». Споры Сторон подлежат разрешению в соответствии с общими нормами гражданского законодательства.</w:t>
      </w:r>
    </w:p>
    <w:p>
      <w:pPr>
        <w:spacing w:after="160"/>
      </w:pPr>
      <w:r>
        <w:t xml:space="preserve">2.5.3. Заказчик гарантирует, что на момент заключения Договора он обладает необходимым статусом (индивидуальный предприниматель, самозанятый — плательщик «Налога на профессиональный доход», учредитель/руководитель юридического лица) либо обязуется зарегистрироваться в таком качестве в процессе получения Услуг.</w:t>
      </w:r>
    </w:p>
    <w:p>
      <w:pPr>
        <w:spacing w:after="160"/>
      </w:pPr>
      <w:r>
        <w:t xml:space="preserve">2.6. Услуги представляют собой единую Программу. Описание содержания и объёма Услуг приведено в разделе 4 Договора-оферты.</w:t>
      </w:r>
    </w:p>
    <w:p>
      <w:pPr>
        <w:pStyle w:val="Heading1"/>
        <w:spacing w:after="160"/>
      </w:pPr>
      <w:r>
        <w:t xml:space="preserve">3. Заключение, изменение, расторжение Договора-оферты</w:t>
      </w:r>
    </w:p>
    <w:p>
      <w:pPr>
        <w:spacing w:after="160"/>
      </w:pPr>
      <w:r>
        <w:t xml:space="preserve">3.1. Заказчик совершает акцепт Договора-оферты путём полной оплаты Услуг либо первого платежа за участие в Программе при согласованной оплате частями. Оплата отдельной брони места сама по себе не является оплатой участия в Программе и не запускает сроки доступа.</w:t>
      </w:r>
    </w:p>
    <w:p>
      <w:pPr>
        <w:spacing w:after="160"/>
      </w:pPr>
      <w:r>
        <w:t xml:space="preserve">3.2. Договор-оферта вступает в силу с момента совершения акцепта Заказчиком и действует до полного исполнения Сторонами своих обязательств, но в любом случае не более 6 (Шести) месяцев с даты поступления первого платежа за участие в Программе. Сопровождение, обратная связь и участие в групповых онлайн-конференциях предоставляются в течение первых 3 (Трёх) месяцев.</w:t>
      </w:r>
    </w:p>
    <w:p>
      <w:pPr>
        <w:spacing w:after="160"/>
      </w:pPr>
      <w:r>
        <w:t xml:space="preserve">3.3. Исполнитель вправе в одностороннем порядке в любое время вносить изменения в условия Договора-оферты. Изменения вступают в силу с момента их опубликования и действуют только в отношении заказчиков, акцептовавших оферту после даты их публикации. Для заказчиков, совершивших акцепт до внесения изменений, сохраняют силу условия, действовавшие на момент их акцепта.</w:t>
      </w:r>
    </w:p>
    <w:p>
      <w:pPr>
        <w:spacing w:after="160"/>
      </w:pPr>
      <w:r>
        <w:t xml:space="preserve">3.4. Договор-оферта может быть расторгнут по соглашению Сторон или в одностороннем порядке в случаях, предусмотренных законодательством Российской Федерации.</w:t>
      </w:r>
    </w:p>
    <w:p>
      <w:pPr>
        <w:pStyle w:val="Heading1"/>
        <w:spacing w:after="160"/>
      </w:pPr>
      <w:r>
        <w:t xml:space="preserve">4. Права и обязанности Сторон</w:t>
      </w:r>
    </w:p>
    <w:p>
      <w:pPr>
        <w:pStyle w:val="Heading2"/>
        <w:spacing w:after="160"/>
      </w:pPr>
      <w:r>
        <w:t xml:space="preserve">4.1. Исполнитель обязуется:</w:t>
      </w:r>
    </w:p>
    <w:p>
      <w:pPr>
        <w:spacing w:after="160"/>
      </w:pPr>
      <w:r>
        <w:t xml:space="preserve">4.1.1. Довести до сведения Заказчика необходимую информацию об Услугах и Исполнителе.</w:t>
      </w:r>
    </w:p>
    <w:p>
      <w:pPr>
        <w:spacing w:after="160"/>
      </w:pPr>
      <w:r>
        <w:t xml:space="preserve">4.1.2. Обеспечить оказание Услуг в срок, согласованный с Заказчиком, и в соответствии с описанием Услуг.</w:t>
      </w:r>
    </w:p>
    <w:p>
      <w:pPr>
        <w:spacing w:after="160"/>
      </w:pPr>
      <w:r>
        <w:t xml:space="preserve">4.1.3. Сохранять конфиденциальную информацию, полученную от Заказчика, при оказании Услуг.</w:t>
      </w:r>
    </w:p>
    <w:p>
      <w:pPr>
        <w:spacing w:after="160"/>
      </w:pPr>
      <w:r>
        <w:t xml:space="preserve">4.1.4. Соблюдать требования действующего законодательства Российской Федерации, касающиеся обработки, передачи и защиты персональных данных Заказчика.</w:t>
      </w:r>
    </w:p>
    <w:p>
      <w:pPr>
        <w:spacing w:after="160"/>
      </w:pPr>
      <w:r>
        <w:t xml:space="preserve">4.1.5. Оказывать Услуги на должном профессиональном экспертном уровне, основываясь на своём практическом опыте и накопленных знаниях/умениях и/или практическом опыте и накопленных знаниях/умениях привлечённых им третьих лиц.</w:t>
      </w:r>
    </w:p>
    <w:p>
      <w:pPr>
        <w:spacing w:after="160"/>
      </w:pPr>
      <w:r>
        <w:t xml:space="preserve">4.1.6. В ходе исполнения обязательств по Договору все действия осуществлять в интересах Заказчика. Исполнитель не гарантирует Заказчику получение какого-либо конкретного финансового или иного результата как итог оказания Услуг.</w:t>
      </w:r>
    </w:p>
    <w:p>
      <w:pPr>
        <w:spacing w:after="160"/>
      </w:pPr>
      <w:r>
        <w:t xml:space="preserve">4.1.7. Направить Заказчику ссылку на форму оплаты Услуг.</w:t>
      </w:r>
    </w:p>
    <w:p>
      <w:pPr>
        <w:pStyle w:val="Heading2"/>
        <w:spacing w:after="160"/>
      </w:pPr>
      <w:r>
        <w:t xml:space="preserve">Услуги по Программе</w:t>
      </w:r>
    </w:p>
    <w:p>
      <w:pPr>
        <w:spacing w:after="160"/>
      </w:pPr>
      <w:r>
        <w:t xml:space="preserve">4.1.8. Услуги состоят в предоставлении Заказчику доступа к информационным материалам Программы на срок 6 (Шесть) месяцев и сопровождении Заказчика в течение первых 3 (Трёх) месяцев со дня поступления первого платежа за участие в Программе. Указанные сроки исчисляются одновременно; 6 (Шесть) месяцев — общий срок доступа к материалам, включая первые 3 (Три) месяца сопровождения. Последующие платежи при оплате частями не возобновляют эти сроки. При оказании Услуг Исполнитель обязан:</w:t>
      </w:r>
    </w:p>
    <w:p>
      <w:pPr>
        <w:spacing w:after="160"/>
      </w:pPr>
      <w:r>
        <w:t xml:space="preserve">— сразу после подтверждения поступления первого платежа за участие в Программе предоставить Заказчику доступ к информационным материалам Программы и закрытому Telegram-чату участников Программы путём направления Заказчику ссылки-приглашения на электронную почту, указанную при оплате;</w:t>
      </w:r>
    </w:p>
    <w:p>
      <w:pPr>
        <w:spacing w:after="160"/>
      </w:pPr>
      <w:r>
        <w:t xml:space="preserve">— предоставить Заказчику возможность участвовать в течение 3 (Трёх) месяцев со дня поступления первого платежа за участие в Программе не более чем в 12 (Двенадцати) еженедельных групповых онлайн-конференциях для участников Программы. Периодичность, продолжительность, дата и время проведения групповых онлайн-конференций определяются Исполнителем самостоятельно. Исполнитель уведомляет участников о дате и времени проведения через Telegram-чат не позднее чем за 1 (Один) календарный день;</w:t>
      </w:r>
    </w:p>
    <w:p>
      <w:pPr>
        <w:spacing w:after="160"/>
      </w:pPr>
      <w:r>
        <w:t xml:space="preserve">— по запросу Заказчика, направленному в Telegram-чате, в разумный срок предоставлять обратную связь и рекомендации по выполненным Заказчиком практическим заданиям и его реальным проектам, в письменной форме. Обязательство действует в течение 3 (Трёх) месяцев со дня поступления первого платежа за участие в Программе;</w:t>
      </w:r>
    </w:p>
    <w:p>
      <w:pPr>
        <w:spacing w:after="160"/>
      </w:pPr>
      <w:r>
        <w:t xml:space="preserve">— по запросу Заказчика, направленному в Telegram-чате, в разумный срок отвечать на письменные вопросы Заказчика, связанные с предметом Договора-оферты. Обязательство действует в течение 3 (Трёх) месяцев со дня поступления первого платежа за участие в Программе;</w:t>
      </w:r>
    </w:p>
    <w:p>
      <w:pPr>
        <w:spacing w:after="160"/>
      </w:pPr>
      <w:r>
        <w:t xml:space="preserve">— обеспечить сохранение доступа Заказчика к информационным материалам Программы в течение 6 (Шести) месяцев со дня поступления первого платежа за участие в Программе. По истечении первых 3 (Трёх) месяцев доступ к материалам сохраняется без обратной связи, без права требовать проведения дополнительных созвонов и без сопровождения Исполнителя.</w:t>
      </w:r>
    </w:p>
    <w:p>
      <w:pPr>
        <w:spacing w:after="160"/>
      </w:pPr>
      <w:r>
        <w:t xml:space="preserve">4.1.9. Услуги признаются Сторонами оказанными надлежащим образом и в полном объёме с момента предоставления Заказчику доступа к информационным материалам и закрытому Telegram-чату участников Программы, без учёта того, какие из перечисленных в п. 4.1.8 Договора-оферты активностей Заказчик фактически запросил или посетил, ознакомился ли с предоставленными Исполнителем материалами, принял ли участие в групповых онлайн-конференциях.</w:t>
      </w:r>
    </w:p>
    <w:p>
      <w:pPr>
        <w:spacing w:after="160"/>
      </w:pPr>
      <w:r>
        <w:t xml:space="preserve">4.1.10. Исполнитель вправе по запросу Заказчика или по собственной инициативе во время оказания Услуг организовывать дополнительные онлайн-конференции или осуществлять иные действия в интересах Заказчика без увеличения стоимости Услуг.</w:t>
      </w:r>
    </w:p>
    <w:p>
      <w:pPr>
        <w:pStyle w:val="Heading2"/>
        <w:spacing w:after="160"/>
      </w:pPr>
      <w:r>
        <w:t xml:space="preserve">4.2. Исполнитель вправе:</w:t>
      </w:r>
    </w:p>
    <w:p>
      <w:pPr>
        <w:spacing w:after="160"/>
      </w:pPr>
      <w:r>
        <w:t xml:space="preserve">4.2.1. Получать от Заказчика любую информацию, необходимую для выполнения своих обязательств по Договору-оферте.</w:t>
      </w:r>
    </w:p>
    <w:p>
      <w:pPr>
        <w:spacing w:after="160"/>
      </w:pPr>
      <w:r>
        <w:t xml:space="preserve">4.2.2. Привлекать для оказания Услуг третьих лиц без согласования с Заказчиком.</w:t>
      </w:r>
    </w:p>
    <w:p>
      <w:pPr>
        <w:spacing w:after="160"/>
      </w:pPr>
      <w:r>
        <w:t xml:space="preserve">4.2.3. Не приступать к оказанию Услуг и/или приостановить оказание Услуг в случае нарушения Заказчиком обязанностей, установленных Договором-офертой, в том числе обязанностей по оплате и обязанностей по отчётности (раздел 5).</w:t>
      </w:r>
    </w:p>
    <w:p>
      <w:pPr>
        <w:spacing w:after="160"/>
      </w:pPr>
      <w:r>
        <w:t xml:space="preserve">4.2.4. Без предупреждения удалять Заказчика из Telegram-чата участников Программы и прекратить участие Заказчика в групповых онлайн-конференциях в случае нарушения Заказчиком правил, установленных в п. 4.3.6 Договора-оферты.</w:t>
      </w:r>
    </w:p>
    <w:p>
      <w:pPr>
        <w:pStyle w:val="Heading2"/>
        <w:spacing w:after="160"/>
      </w:pPr>
      <w:r>
        <w:t xml:space="preserve">4.3. Заказчик обязуется:</w:t>
      </w:r>
    </w:p>
    <w:p>
      <w:pPr>
        <w:spacing w:after="160"/>
      </w:pPr>
      <w:r>
        <w:t xml:space="preserve">4.3.1. Самостоятельно и своевременно знакомиться с информацией об оказании Услуг.</w:t>
      </w:r>
    </w:p>
    <w:p>
      <w:pPr>
        <w:spacing w:after="160"/>
      </w:pPr>
      <w:r>
        <w:t xml:space="preserve">4.3.2. Оплатить Услуги на условиях, в порядке и в сроки, установленные в Договоре-оферте.</w:t>
      </w:r>
    </w:p>
    <w:p>
      <w:pPr>
        <w:spacing w:after="160"/>
      </w:pPr>
      <w:r>
        <w:t xml:space="preserve">4.3.3. Предоставить Исполнителю достоверные сведения, а также документы и иные материалы, необходимые для надлежащего исполнения Договора-оферты в сроки и на условиях, устанавливаемых Исполнителем.</w:t>
      </w:r>
    </w:p>
    <w:p>
      <w:pPr>
        <w:spacing w:after="160"/>
      </w:pPr>
      <w:r>
        <w:t xml:space="preserve">4.3.4. Потреблять Услуги исключительно лично. Не передавать третьим лицам доступ к Telegram-чату участников Программы, материалам Программы и иным сведениям, полученным от Исполнителя в ходе оказания Услуг.</w:t>
      </w:r>
    </w:p>
    <w:p>
      <w:pPr>
        <w:spacing w:after="160"/>
      </w:pPr>
      <w:r>
        <w:t xml:space="preserve">4.3.5. Соблюдать строгую конфиденциальность по отношению к предоставляемой Исполнителем в ходе исполнения Договора-оферты информации, материалам и иным сведениям, с учётом установленных Договором-офертой ограничений.</w:t>
      </w:r>
    </w:p>
    <w:p>
      <w:pPr>
        <w:spacing w:after="160"/>
      </w:pPr>
      <w:r>
        <w:t xml:space="preserve">4.3.6. Во время посещения групповых онлайн-конференций, в Telegram-чате участников Программы, а также в личной переписке с Исполнителем соблюдать следующие правила:</w:t>
      </w:r>
    </w:p>
    <w:p>
      <w:pPr>
        <w:spacing w:after="160"/>
      </w:pPr>
      <w:r>
        <w:t xml:space="preserve">— не размещать сообщения, противоречащие действующему законодательству Российской Федерации, в том числе разжигающие межнациональные и иные конфликты;</w:t>
      </w:r>
    </w:p>
    <w:p>
      <w:pPr>
        <w:spacing w:after="160"/>
      </w:pPr>
      <w:r>
        <w:t xml:space="preserve">— не проявлять религиозную, расовую, гендерную и иную нетерпимость;</w:t>
      </w:r>
    </w:p>
    <w:p>
      <w:pPr>
        <w:spacing w:after="160"/>
      </w:pPr>
      <w:r>
        <w:t xml:space="preserve">— не использовать ненормативную лексику;</w:t>
      </w:r>
    </w:p>
    <w:p>
      <w:pPr>
        <w:spacing w:after="160"/>
      </w:pPr>
      <w:r>
        <w:t xml:space="preserve">— не использовать оскорбления, угрозы в адрес Исполнителя, иных лиц;</w:t>
      </w:r>
    </w:p>
    <w:p>
      <w:pPr>
        <w:spacing w:after="160"/>
      </w:pPr>
      <w:r>
        <w:t xml:space="preserve">— не распространять сведения, носящие заведомо ложный характер;</w:t>
      </w:r>
    </w:p>
    <w:p>
      <w:pPr>
        <w:spacing w:after="160"/>
      </w:pPr>
      <w:r>
        <w:t xml:space="preserve">— не распространять персональные данные третьих лиц;</w:t>
      </w:r>
    </w:p>
    <w:p>
      <w:pPr>
        <w:spacing w:after="160"/>
      </w:pPr>
      <w:r>
        <w:t xml:space="preserve">— не размещать спам, рекламу.</w:t>
      </w:r>
    </w:p>
    <w:p>
      <w:pPr>
        <w:pStyle w:val="Heading2"/>
        <w:spacing w:after="160"/>
      </w:pPr>
      <w:r>
        <w:t xml:space="preserve">4.4. Заказчик вправе:</w:t>
      </w:r>
    </w:p>
    <w:p>
      <w:pPr>
        <w:spacing w:after="160"/>
      </w:pPr>
      <w:r>
        <w:t xml:space="preserve">4.4.1. Требовать от Исполнителя соблюдения условий Договора-оферты.</w:t>
      </w:r>
    </w:p>
    <w:p>
      <w:pPr>
        <w:spacing w:after="160"/>
      </w:pPr>
      <w:r>
        <w:t xml:space="preserve">4.4.2. Задавать вопросы, касающиеся содержания предоставленных Исполнителем материалов, информации, и получать в разумный срок ответы на них в Telegram-чате участников Программы или в личной переписке с Исполнителем.</w:t>
      </w:r>
    </w:p>
    <w:p>
      <w:pPr>
        <w:pStyle w:val="Heading1"/>
        <w:spacing w:after="160"/>
      </w:pPr>
      <w:r>
        <w:t xml:space="preserve">5. Порядок расчётов</w:t>
      </w:r>
    </w:p>
    <w:p>
      <w:pPr>
        <w:spacing w:after="160"/>
      </w:pPr>
      <w:r>
        <w:t xml:space="preserve">5.1. Стоимость Услуг составляет 99 000 (Девяносто девять тысяч) рублей без НДС, если иная полная стоимость участия не указана на странице оплаты или не согласована Сторонами в письменной форме до акцепта. При оплате частями сумма отдельного платежа не является полной стоимостью участия. Исполнитель вправе изменять стоимость для новых договоров без изменения настоящей оферты, указывая её на странице оплаты до акцепта. Для уже заключённого договора сохраняется согласованная при акцепте полная стоимость.</w:t>
      </w:r>
    </w:p>
    <w:p>
      <w:pPr>
        <w:spacing w:after="160"/>
      </w:pPr>
      <w:r>
        <w:t xml:space="preserve">5.2. Заказчик оплачивает стоимость Услуг в полном объёме в день акцепта Договора-оферты, до получения доступа к Telegram-чату участников Программы, если Исполнитель не согласовал иной порядок оплаты.</w:t>
      </w:r>
    </w:p>
    <w:p>
      <w:pPr>
        <w:spacing w:after="160"/>
      </w:pPr>
      <w:r>
        <w:t xml:space="preserve">5.3. Заказчик оплачивает Услуги путём перехода по платёжной ссылке, предоставляемой Исполнителем, и заполнения формы оплаты. При этом обязанности Заказчика по оплате Услуг считаются исполненными надлежащим образом со дня зачисления денежных средств на расчётный счёт Исполнителя.</w:t>
      </w:r>
    </w:p>
    <w:p>
      <w:pPr>
        <w:spacing w:after="160"/>
      </w:pPr>
      <w:r>
        <w:t xml:space="preserve">5.4. Безопасность, а также иные условия использования выбранных Заказчиком способов оплаты выходят за рамки Договора-оферты и регулируются соглашениями с соответствующими платёжными системами.</w:t>
      </w:r>
    </w:p>
    <w:p>
      <w:pPr>
        <w:spacing w:after="160"/>
      </w:pPr>
      <w:r>
        <w:t xml:space="preserve">5.5. Заказчик самостоятельно несёт ответственность за ошибки, которые допущены им при оплате Услуг. Исполнитель не несёт ответственности за убытки и иные неблагоприятные последствия, которые могут возникнуть у Заказчика и/или третьих лиц в случае неправильного заполнения формы оплаты.</w:t>
      </w:r>
    </w:p>
    <w:p>
      <w:pPr>
        <w:spacing w:after="160"/>
      </w:pPr>
      <w:r>
        <w:t xml:space="preserve">5.6. По согласованию Сторон размер стоимости Услуг может быть уменьшен, а порядок оплаты — изменён. Указанные в настоящем пункте изменения согласовываются Сторонами в письменной форме путём обмена электронными письмами.</w:t>
      </w:r>
    </w:p>
    <w:p>
      <w:pPr>
        <w:spacing w:after="160"/>
      </w:pPr>
      <w:r>
        <w:t xml:space="preserve">5.7. Совершая акцепт Договора-оферты, Заказчик даёт согласие на получение кассового чека по признаку «Полный расчёт» в момент оплаты Услуг независимо от даты фактического оказания Услуг.</w:t>
      </w:r>
    </w:p>
    <w:p>
      <w:pPr>
        <w:spacing w:after="160"/>
      </w:pPr>
      <w:r>
        <w:t xml:space="preserve">5.8. Настоящим Стороны подтверждают, что Услуги считаются оказанными с момента предоставления Заказчику доступа к информационным материалам и закрытому Telegram-чату участников Программы (п. 4.1.9 Договора-оферты), и оплаченная стоимость Услуг возврату не подлежит ни в полном объёме, ни в части, поскольку Стороны соглашаются, что право Заказчика на односторонний немотивированный отказ от Договора до истечения срока оказания Услуг обусловлено необходимостью выплаты Исполнителю денежной суммы (платы за отказ от договора) в размере всей оплаченной стоимости Услуг в соответствии с п. 3 ст. 450.1 ГК РФ, что компенсирует как фактически оказанную услугу по предоставлению доступа, так и утрату Исполнителем планируемого дохода в связи с досрочным прекращением абонентских отношений.</w:t>
      </w:r>
    </w:p>
    <w:p>
      <w:pPr>
        <w:pStyle w:val="Heading1"/>
        <w:spacing w:after="160"/>
      </w:pPr>
      <w:r>
        <w:t xml:space="preserve">6. Конфиденциальность</w:t>
      </w:r>
    </w:p>
    <w:p>
      <w:pPr>
        <w:spacing w:after="160"/>
      </w:pPr>
      <w:r>
        <w:t xml:space="preserve">6.1. Стороны договорились сохранять в режиме конфиденциальности любые сведения, полученные одной Стороной в отношении другой в ходе исполнения Договора-оферты. Также к конфиденциальной относится любая информация, относящаяся к процессу исполнения Договора-оферты, не опубликованная в открытом доступе и не являющаяся доступной для всеобщего сведения.</w:t>
      </w:r>
    </w:p>
    <w:p>
      <w:pPr>
        <w:spacing w:after="160"/>
      </w:pPr>
      <w:r>
        <w:t xml:space="preserve">6.2. Режим конфиденциальности распространяется на любую иную информацию, которую любая из Сторон идентифицирует как конфиденциальную до или сразу после её предоставления другой Стороне.</w:t>
      </w:r>
    </w:p>
    <w:p>
      <w:pPr>
        <w:spacing w:after="160"/>
      </w:pPr>
      <w:r>
        <w:t xml:space="preserve">6.3. К информации, признаваемой в соответствии с Договором-офертой конфиденциальной, не могут относиться сведения, являющиеся в соответствии с требованиями российского законодательства общедоступными.</w:t>
      </w:r>
    </w:p>
    <w:p>
      <w:pPr>
        <w:spacing w:after="160"/>
      </w:pPr>
      <w:r>
        <w:t xml:space="preserve">6.4. Обязательства о конфиденциальности сохраняют силу в течение 3 (Трёх) лет после истечения срока действия или расторжения Договора-оферты.</w:t>
      </w:r>
    </w:p>
    <w:p>
      <w:pPr>
        <w:pStyle w:val="Heading1"/>
        <w:spacing w:after="160"/>
      </w:pPr>
      <w:r>
        <w:t xml:space="preserve">7. Права на результаты интеллектуальной деятельности</w:t>
      </w:r>
    </w:p>
    <w:p>
      <w:pPr>
        <w:spacing w:after="160"/>
      </w:pPr>
      <w:r>
        <w:t xml:space="preserve">7.1. Материалы и любые иные сведения (информация), предоставляемые Исполнителем Заказчику в процессе оказания Услуг по программе «ФрИИлансеры», являются интеллектуальной собственностью Исполнителя (третьих лиц, привлекаемых Исполнителем) и защищены законодательством. Незаконное использование (воспроизведение, распространение, публичный показ и т. д.) указанных материалов, информации в целях извлечения прибыли без письменного согласия запрещено.</w:t>
      </w:r>
    </w:p>
    <w:p>
      <w:pPr>
        <w:spacing w:after="160"/>
      </w:pPr>
      <w:r>
        <w:t xml:space="preserve">7.2. Заказчику предоставляется простая (неисключительная) лицензия на использование указанных в п. 7.1 Договора-оферты материалов и информации в целях личного некоммерческого использования на территории всего мира и на срок действия Договора-оферты. Исключительные права на указанные в п. 7.1 Договора-оферты материалы и информацию сохраняются за Исполнителем в полном объёме.</w:t>
      </w:r>
    </w:p>
    <w:p>
      <w:pPr>
        <w:spacing w:after="160"/>
      </w:pPr>
      <w:r>
        <w:t xml:space="preserve">7.3. Использование указанных в п. 7.1 Договора-оферты материалов и информации ограничено обязательством Заказчика не воспроизводить, не повторять и не копировать, не продавать и не уступать, не использовать их для каких-либо коммерческих целей, не передавать их третьим лицам, а также доступ к ним.</w:t>
      </w:r>
    </w:p>
    <w:p>
      <w:pPr>
        <w:spacing w:after="160"/>
      </w:pPr>
      <w:r>
        <w:t xml:space="preserve">7.4. Заказчик обязуется не использовать указанные в п. 7.1 Договора-оферты материалы и информацию в целях создания подобного и/или конкурентного продукта или сервиса, либо создания производных от данных материалов и информации произведений.</w:t>
      </w:r>
    </w:p>
    <w:p>
      <w:pPr>
        <w:pStyle w:val="Heading1"/>
        <w:spacing w:after="160"/>
      </w:pPr>
      <w:r>
        <w:t xml:space="preserve">8. Ответственность Сторон</w:t>
      </w:r>
    </w:p>
    <w:p>
      <w:pPr>
        <w:spacing w:after="160"/>
      </w:pPr>
      <w:r>
        <w:t xml:space="preserve">8.1. Стороны несут ответственность за неисполнение или ненадлежащее исполнение своих обязательств по Договору-оферте в соответствии с действующим законодательством Российской Федерации.</w:t>
      </w:r>
    </w:p>
    <w:p>
      <w:pPr>
        <w:spacing w:after="160"/>
      </w:pPr>
      <w:r>
        <w:t xml:space="preserve">8.2. Стороны освобождаются от ответственности за частичное или полное неисполнение своих обязательств по Договору-оферте, если неисполнение обязательств явилось следствием обстоятельств непреодолимой силы, возникших после заключения Договора-оферты в результате событий чрезвычайного характера, которые Сторона не могла ни предвидеть, ни предотвратить разумными мерами.</w:t>
      </w:r>
    </w:p>
    <w:p>
      <w:pPr>
        <w:spacing w:after="160"/>
      </w:pPr>
      <w:r>
        <w:t xml:space="preserve">8.3. Исполнитель не несёт ответственности за невозможность оказания Услуг Заказчику по причинам, не зависящим от Исполнителя, в том числе: нарушение работы информационно-телекоммуникационной сети интернет, оборудования или программного обеспечения со стороны Заказчика, блокировка мессенджера Telegram администрацией мессенджера или государственными органами. В данном случае Услуги считаются оказанными надлежащим образом.</w:t>
      </w:r>
    </w:p>
    <w:p>
      <w:pPr>
        <w:spacing w:after="160"/>
      </w:pPr>
      <w:r>
        <w:t xml:space="preserve">8.4. Исполнитель не несёт ответственности за неработоспособность и действия (бездействие) банков, электронных платёжных систем, обеспечивающих оплату и возврат денежных средств.</w:t>
      </w:r>
    </w:p>
    <w:p>
      <w:pPr>
        <w:spacing w:after="160"/>
      </w:pPr>
      <w:r>
        <w:t xml:space="preserve">8.5. Заказчик несёт ответственность за полноту и достоверность сведений (в том числе персональных данных), предоставленных Исполнителю.</w:t>
      </w:r>
    </w:p>
    <w:p>
      <w:pPr>
        <w:spacing w:after="160"/>
      </w:pPr>
      <w:r>
        <w:t xml:space="preserve">8.6. Заказчик признаёт, что достигаемые результаты являются плодом намерений, решений и действий самого Заказчика, поддерживаемых усилиями Исполнителя. Заказчик понимает, что он сам несёт ответственность за свои результаты, что эффективность применения предоставленных Исполнителем материалов, информации может быть обеспечена только Заказчиком, в том числе путём надлежащего исполнения Заказчиком указаний и рекомендаций Исполнителя, и Заказчик согласен с этим.</w:t>
      </w:r>
    </w:p>
    <w:p>
      <w:pPr>
        <w:spacing w:after="160"/>
      </w:pPr>
      <w:r>
        <w:t xml:space="preserve">8.7. Никакая информация и/или материалы, предоставляемые Исполнителем в рамках оказания Услуг, не могут рассматриваться как гарантии. Принятие решений на основе всей предоставленной Исполнителем информации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Договору-оферте.</w:t>
      </w:r>
    </w:p>
    <w:p>
      <w:pPr>
        <w:spacing w:after="160"/>
      </w:pPr>
      <w:r>
        <w:t xml:space="preserve">8.8. Исполнитель не несёт ответственности за несоответствие предоставленных Услуг ожиданиям Заказчика и/или за его субъективную оценку.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объёме. Также не является таким основанием мнение третьих лиц.</w:t>
      </w:r>
    </w:p>
    <w:p>
      <w:pPr>
        <w:spacing w:after="160"/>
      </w:pPr>
      <w:r>
        <w:t xml:space="preserve">8.9. За нарушение режима конфиденциальности, определённого в разделе 6 Договора-оферты, Заказчик, совершивший подобное нарушение, обязан выплатить Исполнителю неустойку в размере 500 000 (Пятьсот тысяч) рублей, а также сверх неустойки возместить Исполнителю возникшие у него в связи с этим нарушением убытки.</w:t>
      </w:r>
    </w:p>
    <w:p>
      <w:pPr>
        <w:spacing w:after="160"/>
      </w:pPr>
      <w:r>
        <w:t xml:space="preserve">8.10. За нарушение положений раздела 7 Договора-оферты, Заказчик, совершивший подобное нарушение, обязан выплатить Исполнителю неустойку в размере 500 000 (Пятьсот тысяч) рублей, а также сверх неустойки возместить Исполнителю возникшие у него в связи с этим нарушением убытки.</w:t>
      </w:r>
    </w:p>
    <w:p>
      <w:pPr>
        <w:pStyle w:val="Heading1"/>
        <w:spacing w:after="160"/>
      </w:pPr>
      <w:r>
        <w:t xml:space="preserve">9. Разрешение споров</w:t>
      </w:r>
    </w:p>
    <w:p>
      <w:pPr>
        <w:spacing w:after="160"/>
      </w:pPr>
      <w:r>
        <w:t xml:space="preserve">9.1. Все споры, связанные с неисполнением или ненадлежащим исполнением обязательств по Договору-оферте, решаются Сторонами путём переговоров.</w:t>
      </w:r>
    </w:p>
    <w:p>
      <w:pPr>
        <w:spacing w:after="160"/>
      </w:pPr>
      <w:r>
        <w:t xml:space="preserve">9.2. В случае недостижения согласия в ходе переговоров спор подлежит разрешению в обязательном претензионном порядке.</w:t>
      </w:r>
    </w:p>
    <w:p>
      <w:pPr>
        <w:spacing w:after="160"/>
      </w:pPr>
      <w:r>
        <w:t xml:space="preserve">9.3. Претензия должна быть направлена Стороне в письменном виде.</w:t>
      </w:r>
    </w:p>
    <w:p>
      <w:pPr>
        <w:spacing w:after="160"/>
      </w:pPr>
      <w:r>
        <w:t xml:space="preserve">9.4. Сторона, получившая претензию, обязана рассмотреть её и ответить по существу претензии (подтвердить согласие на полное или частичное её удовлетворение или сообщить обоснованные мотивы полного или частичного отказа в её удовлетворении). К претензии прилагаются необходимые для рассмотрения претензии документы. Срок ответа на претензию составляет не более 10 (Десяти) календарных дней с момента получения претензии.</w:t>
      </w:r>
    </w:p>
    <w:p>
      <w:pPr>
        <w:spacing w:after="160"/>
      </w:pPr>
      <w:r>
        <w:t xml:space="preserve">9.5. В случае отсутствия ответа на претензию в установленный срок или неурегулирования спора в досудебном порядке спор разрешается в судебном порядке в соответствии с действующим законодательством Российской Федерации.</w:t>
      </w:r>
    </w:p>
    <w:p>
      <w:pPr>
        <w:pStyle w:val="Heading1"/>
        <w:spacing w:after="160"/>
      </w:pPr>
      <w:r>
        <w:t xml:space="preserve">10. Обработка персональных данных</w:t>
      </w:r>
    </w:p>
    <w:p>
      <w:pPr>
        <w:spacing w:after="160"/>
      </w:pPr>
      <w:r>
        <w:t xml:space="preserve">10.1. Под обработкой персональных данных в настоящем Договоре-оферте понимается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и уничтожение персональных данных Заказчика в целях исполнения Договора-оферты, а также осуществление любых иных действий с персональными данными Заказчика с учётом действующего законодательства Российской Федерации.</w:t>
      </w:r>
    </w:p>
    <w:p>
      <w:pPr>
        <w:spacing w:after="160"/>
      </w:pPr>
      <w:r>
        <w:t xml:space="preserve">10.2. Совершая акцепт Договора-оферты, Заказчик даёт Исполнителю согласие на обработку своих персональных данных, а именно: фамилия, имя, отчество; адрес электронной почты; имя пользователя в мессенджере Telegram; номер телефона; сведения о доходах и деятельности Заказчика, предоставленные в рамках отчётности по разделу 5 Договора-оферты; иные сведения, представленные Заказчиком и отвечающие указанной цели обработки персональных данных.</w:t>
      </w:r>
    </w:p>
    <w:p>
      <w:pPr>
        <w:spacing w:after="160"/>
      </w:pPr>
      <w:r>
        <w:t xml:space="preserve">10.3. Совершая акцепт Договора-оферты, Заказчик даёт согласие на обработку своих персональных данных Исполнителем с применением следующих основных способов (но не ограничиваясь ими): обработка без использования средств автоматизации, автоматизированная обработка с передачей полученной информации по информационно-телекоммуникационным сетям или без таковой.</w:t>
      </w:r>
    </w:p>
    <w:p>
      <w:pPr>
        <w:spacing w:after="160"/>
      </w:pPr>
      <w:r>
        <w:t xml:space="preserve">10.4. Согласие на обработку персональных данных действует с момента акцепта Договора-оферты.</w:t>
      </w:r>
    </w:p>
    <w:p>
      <w:pPr>
        <w:spacing w:after="160"/>
      </w:pPr>
      <w:r>
        <w:t xml:space="preserve">10.5. Согласие на обработку персональных данных может быть отозвано Заказчиком при представлении Исполнителю заявления в простой письменной форме в соответствии с требованиями действующего законодательства Российской Федерации.</w:t>
      </w:r>
    </w:p>
    <w:p>
      <w:pPr>
        <w:spacing w:after="160"/>
      </w:pPr>
      <w:r>
        <w:t xml:space="preserve">10.6. Обработка персональных данных Заказчика осуществляется в соответствии с Политикой обработки персональных данных , размещённой на сайте Исполнителя.</w:t>
      </w:r>
    </w:p>
    <w:p>
      <w:pPr>
        <w:pStyle w:val="Heading1"/>
        <w:spacing w:after="160"/>
      </w:pPr>
      <w:r>
        <w:t xml:space="preserve">11. Прочие условия</w:t>
      </w:r>
    </w:p>
    <w:p>
      <w:pPr>
        <w:spacing w:after="160"/>
      </w:pPr>
      <w:r>
        <w:t xml:space="preserve">11.1. По вопросам, неурегулированным Договором-офертой, Стороны руководствуются действующим законодательством Российской Федерации.</w:t>
      </w:r>
    </w:p>
    <w:p>
      <w:pPr>
        <w:spacing w:after="160"/>
      </w:pPr>
      <w:r>
        <w:t xml:space="preserve">11.2. Стороны признают обмен сообщениями по адресам электронной почты и через мессенджер Telegram между Аккаунтом Заказчика и аккаунтом Исполнителя, указанным в разделе 12 Договора-оферты, надлежащим способом передачи юридически значимой информации и документации, признают их равнозначными документам, составленным в письменной форме, подписанным собственноручной подписью. Сообщение считается доставленным в момент его отправки.</w:t>
      </w:r>
    </w:p>
    <w:p>
      <w:pPr>
        <w:spacing w:after="160"/>
      </w:pPr>
      <w:r>
        <w:t xml:space="preserve">11.3. Признание какого-либо положения Договора-оферты недействительным или не подлежащим применению не затрагивает действительности иных положений Договора-оферты, которые сохраняют силу в полном объёме.</w:t>
      </w:r>
    </w:p>
    <w:p>
      <w:pPr>
        <w:spacing w:after="160"/>
      </w:pPr>
      <w:r>
        <w:t xml:space="preserve">11.4. Обо всех изменениях контактной информации, банковских и иных реквизитов, а также способов обмена информацией, имеющей отношение к Договору-оферте, Стороны обязаны письменно уведомить друг друга в течение 3 (Трёх) рабочих дней со дня такого изменения.</w:t>
      </w:r>
    </w:p>
    <w:p>
      <w:pPr>
        <w:pStyle w:val="Heading1"/>
        <w:spacing w:after="160"/>
      </w:pPr>
      <w:r>
        <w:t xml:space="preserve">12. Реквизиты Исполнителя</w:t>
      </w:r>
    </w:p>
    <w:p>
      <w:pPr>
        <w:spacing w:after="160"/>
      </w:pPr>
      <w:r>
        <w:t xml:space="preserve">Индивидуальный предприниматель Пантела Евгений Олегович ИНН: 840111976927 ОГРНИП: 324246800097308 Р/сч.: 40802810500006443643 Банк: АО «ТБанк» К/сч.: 30101810145250000974 БИК: 044525974 E-mail: pantelaregist@yandex.ru Telegram: @PantelaEvgeny</w:t>
      </w:r>
    </w:p>
    <w:p>
      <w:pPr>
        <w:spacing w:after="160"/>
      </w:pPr>
      <w:r>
        <w:t xml:space="preserve">Дата публикации настоящей редакции: 23 сентября 2026 г.</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Оферта — ФрИИлансеры</dc:title>
  <dc:creator>Pantela School</dc:creator>
  <cp:lastModifiedBy>Un-named</cp:lastModifiedBy>
  <cp:revision>1</cp:revision>
  <dcterms:created xsi:type="dcterms:W3CDTF">2026-09-23T08:18:36.239Z</dcterms:created>
  <dcterms:modified xsi:type="dcterms:W3CDTF">2026-09-23T08:18:36.240Z</dcterms:modified>
</cp:coreProperties>
</file>

<file path=docProps/custom.xml><?xml version="1.0" encoding="utf-8"?>
<Properties xmlns="http://schemas.openxmlformats.org/officeDocument/2006/custom-properties" xmlns:vt="http://schemas.openxmlformats.org/officeDocument/2006/docPropsVTypes"/>
</file>